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88A1" w14:textId="36BE5703" w:rsidR="00ED140D" w:rsidRPr="00624545" w:rsidRDefault="00624545" w:rsidP="00F85421">
      <w:pPr>
        <w:spacing w:before="100" w:beforeAutospacing="1" w:after="100" w:afterAutospacing="1" w:line="240" w:lineRule="auto"/>
        <w:outlineLvl w:val="1"/>
        <w:rPr>
          <w:rFonts w:ascii="BentonSans Regular" w:hAnsi="BentonSans Regular"/>
          <w:b/>
          <w:noProof/>
          <w:sz w:val="28"/>
        </w:rPr>
      </w:pPr>
      <w:r>
        <w:rPr>
          <w:rFonts w:ascii="BentonSans Regular" w:hAnsi="BentonSans Regular"/>
          <w:b/>
          <w:noProof/>
          <w:sz w:val="28"/>
        </w:rPr>
        <w:drawing>
          <wp:inline distT="0" distB="0" distL="0" distR="0" wp14:anchorId="790B4E6C" wp14:editId="2F675002">
            <wp:extent cx="5724525" cy="2771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B65C6" w14:textId="77777777" w:rsidR="00F85421" w:rsidRPr="007A44BE" w:rsidRDefault="00F85421" w:rsidP="00F854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AU"/>
        </w:rPr>
      </w:pPr>
      <w:r w:rsidRPr="007A44BE">
        <w:rPr>
          <w:rFonts w:ascii="Arial" w:eastAsia="Times New Roman" w:hAnsi="Arial" w:cs="Arial"/>
          <w:b/>
          <w:bCs/>
          <w:sz w:val="36"/>
          <w:szCs w:val="36"/>
          <w:lang w:eastAsia="en-AU"/>
        </w:rPr>
        <w:t xml:space="preserve">Request for Approval </w:t>
      </w:r>
      <w:r w:rsidR="007A44BE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to Attend</w:t>
      </w:r>
    </w:p>
    <w:p w14:paraId="6ADC3C3C" w14:textId="443149A3" w:rsidR="00ED140D" w:rsidRDefault="00F85421" w:rsidP="00ED140D">
      <w:p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 w:rsidRPr="00ED140D">
        <w:rPr>
          <w:rFonts w:eastAsia="Times New Roman" w:cs="Arial"/>
          <w:i/>
          <w:lang w:eastAsia="en-AU"/>
        </w:rPr>
        <w:t>If you need help obtaining budget approval</w:t>
      </w:r>
      <w:r w:rsidR="007A44BE" w:rsidRPr="00ED140D">
        <w:rPr>
          <w:rFonts w:eastAsia="Times New Roman" w:cs="Arial"/>
          <w:i/>
          <w:lang w:eastAsia="en-AU"/>
        </w:rPr>
        <w:t xml:space="preserve"> to attend the IPWEA </w:t>
      </w:r>
      <w:r w:rsidR="00D95C0E" w:rsidRPr="00ED140D">
        <w:rPr>
          <w:rFonts w:eastAsia="Times New Roman" w:cs="Arial"/>
          <w:i/>
          <w:lang w:eastAsia="en-AU"/>
        </w:rPr>
        <w:t>Australasian</w:t>
      </w:r>
      <w:r w:rsidR="007A44BE" w:rsidRPr="00ED140D">
        <w:rPr>
          <w:rFonts w:eastAsia="Times New Roman" w:cs="Arial"/>
          <w:i/>
          <w:lang w:eastAsia="en-AU"/>
        </w:rPr>
        <w:t xml:space="preserve"> Fleet Conference</w:t>
      </w:r>
      <w:r w:rsidR="006C67C9">
        <w:rPr>
          <w:rFonts w:eastAsia="Times New Roman" w:cs="Arial"/>
          <w:i/>
          <w:lang w:eastAsia="en-AU"/>
        </w:rPr>
        <w:t xml:space="preserve"> 2022</w:t>
      </w:r>
      <w:r w:rsidRPr="00ED140D">
        <w:rPr>
          <w:rFonts w:eastAsia="Times New Roman" w:cs="Arial"/>
          <w:i/>
          <w:lang w:eastAsia="en-AU"/>
        </w:rPr>
        <w:t>, here is a customisable</w:t>
      </w:r>
      <w:r w:rsidRPr="00ED140D">
        <w:rPr>
          <w:rFonts w:eastAsia="Times New Roman" w:cs="Arial"/>
          <w:b/>
          <w:bCs/>
          <w:i/>
          <w:lang w:eastAsia="en-AU"/>
        </w:rPr>
        <w:t xml:space="preserve"> Request for Approval </w:t>
      </w:r>
      <w:r w:rsidRPr="00ED140D">
        <w:rPr>
          <w:rFonts w:eastAsia="Times New Roman" w:cs="Arial"/>
          <w:i/>
          <w:lang w:eastAsia="en-AU"/>
        </w:rPr>
        <w:t>that you can cut and paste and send in an email to your supervisor</w:t>
      </w:r>
      <w:r w:rsidR="007A44BE" w:rsidRPr="00ED140D">
        <w:rPr>
          <w:rFonts w:eastAsia="Times New Roman" w:cs="Arial"/>
          <w:lang w:eastAsia="en-AU"/>
        </w:rPr>
        <w:t>.</w:t>
      </w:r>
    </w:p>
    <w:p w14:paraId="1DFFCBCD" w14:textId="77777777" w:rsidR="00ED140D" w:rsidRDefault="00D95C0E" w:rsidP="00ED140D"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en-AU"/>
        </w:rPr>
      </w:pPr>
      <w:r w:rsidRPr="00ED140D">
        <w:rPr>
          <w:rFonts w:eastAsia="Times New Roman" w:cs="Arial"/>
          <w:lang w:eastAsia="en-AU"/>
        </w:rPr>
        <w:t>……………………………………………………………………………………………..</w:t>
      </w:r>
      <w:r w:rsidR="00F85421" w:rsidRPr="00ED140D">
        <w:rPr>
          <w:rFonts w:eastAsia="Times New Roman" w:cs="Arial"/>
          <w:lang w:eastAsia="en-AU"/>
        </w:rPr>
        <w:br/>
      </w:r>
    </w:p>
    <w:p w14:paraId="793A30A4" w14:textId="78E03A0E" w:rsidR="007A44BE" w:rsidRPr="00ED140D" w:rsidRDefault="007A44BE" w:rsidP="00F85421">
      <w:p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 w:rsidRPr="00ED140D">
        <w:rPr>
          <w:rFonts w:eastAsia="Times New Roman" w:cs="Arial"/>
          <w:lang w:eastAsia="en-AU"/>
        </w:rPr>
        <w:t xml:space="preserve">Dear (insert your </w:t>
      </w:r>
      <w:proofErr w:type="gramStart"/>
      <w:r w:rsidR="00D95C0E" w:rsidRPr="00ED140D">
        <w:rPr>
          <w:rFonts w:eastAsia="Times New Roman" w:cs="Arial"/>
          <w:lang w:eastAsia="en-AU"/>
        </w:rPr>
        <w:t>S</w:t>
      </w:r>
      <w:r w:rsidRPr="00ED140D">
        <w:rPr>
          <w:rFonts w:eastAsia="Times New Roman" w:cs="Arial"/>
          <w:lang w:eastAsia="en-AU"/>
        </w:rPr>
        <w:t>upervisor’s</w:t>
      </w:r>
      <w:proofErr w:type="gramEnd"/>
      <w:r w:rsidRPr="00ED140D">
        <w:rPr>
          <w:rFonts w:eastAsia="Times New Roman" w:cs="Arial"/>
          <w:lang w:eastAsia="en-AU"/>
        </w:rPr>
        <w:t xml:space="preserve"> name here) </w:t>
      </w:r>
      <w:r w:rsidR="00F85421" w:rsidRPr="00ED140D">
        <w:rPr>
          <w:rFonts w:eastAsia="Times New Roman" w:cs="Arial"/>
          <w:lang w:eastAsia="en-AU"/>
        </w:rPr>
        <w:br/>
      </w:r>
      <w:r w:rsidR="00F85421" w:rsidRPr="00ED140D">
        <w:rPr>
          <w:rFonts w:eastAsia="Times New Roman" w:cs="Arial"/>
          <w:lang w:eastAsia="en-AU"/>
        </w:rPr>
        <w:br/>
      </w:r>
      <w:r w:rsidRPr="00ED140D">
        <w:rPr>
          <w:rFonts w:eastAsia="Times New Roman" w:cs="Arial"/>
          <w:lang w:eastAsia="en-AU"/>
        </w:rPr>
        <w:t xml:space="preserve">I am aware that our organisation has </w:t>
      </w:r>
      <w:r w:rsidR="00D95C0E" w:rsidRPr="00ED140D">
        <w:rPr>
          <w:rFonts w:eastAsia="Times New Roman" w:cs="Arial"/>
          <w:lang w:eastAsia="en-AU"/>
        </w:rPr>
        <w:t xml:space="preserve">a </w:t>
      </w:r>
      <w:r w:rsidR="00BB55C6" w:rsidRPr="00ED140D">
        <w:rPr>
          <w:rFonts w:eastAsia="Times New Roman" w:cs="Arial"/>
          <w:lang w:eastAsia="en-AU"/>
        </w:rPr>
        <w:t xml:space="preserve">strong </w:t>
      </w:r>
      <w:r w:rsidRPr="00ED140D">
        <w:rPr>
          <w:rFonts w:eastAsia="Times New Roman" w:cs="Arial"/>
          <w:lang w:eastAsia="en-AU"/>
        </w:rPr>
        <w:t>commitment to training</w:t>
      </w:r>
      <w:r w:rsidR="00E9673A">
        <w:rPr>
          <w:rFonts w:eastAsia="Times New Roman" w:cs="Arial"/>
          <w:lang w:eastAsia="en-AU"/>
        </w:rPr>
        <w:t xml:space="preserve"> and professional development</w:t>
      </w:r>
      <w:r w:rsidRPr="00ED140D">
        <w:rPr>
          <w:rFonts w:eastAsia="Times New Roman" w:cs="Arial"/>
          <w:lang w:eastAsia="en-AU"/>
        </w:rPr>
        <w:t xml:space="preserve"> to ensure that its staff are kept up to date with new industry knowledge</w:t>
      </w:r>
      <w:r w:rsidR="00E9673A">
        <w:rPr>
          <w:rFonts w:eastAsia="Times New Roman" w:cs="Arial"/>
          <w:lang w:eastAsia="en-AU"/>
        </w:rPr>
        <w:t xml:space="preserve">, </w:t>
      </w:r>
      <w:r w:rsidRPr="00ED140D">
        <w:rPr>
          <w:rFonts w:eastAsia="Times New Roman" w:cs="Arial"/>
          <w:lang w:eastAsia="en-AU"/>
        </w:rPr>
        <w:t>technology</w:t>
      </w:r>
      <w:r w:rsidR="00E9673A">
        <w:rPr>
          <w:rFonts w:eastAsia="Times New Roman" w:cs="Arial"/>
          <w:lang w:eastAsia="en-AU"/>
        </w:rPr>
        <w:t xml:space="preserve"> and trends</w:t>
      </w:r>
      <w:r w:rsidRPr="00ED140D">
        <w:rPr>
          <w:rFonts w:eastAsia="Times New Roman" w:cs="Arial"/>
          <w:lang w:eastAsia="en-AU"/>
        </w:rPr>
        <w:t xml:space="preserve">. </w:t>
      </w:r>
    </w:p>
    <w:p w14:paraId="4868F41F" w14:textId="673E5480" w:rsidR="007A44BE" w:rsidRPr="00ED140D" w:rsidRDefault="00F85421" w:rsidP="00F85421">
      <w:p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 w:rsidRPr="00ED140D">
        <w:rPr>
          <w:rFonts w:eastAsia="Times New Roman" w:cs="Arial"/>
          <w:lang w:eastAsia="en-AU"/>
        </w:rPr>
        <w:t xml:space="preserve">I </w:t>
      </w:r>
      <w:r w:rsidR="007A44BE" w:rsidRPr="00ED140D">
        <w:rPr>
          <w:rFonts w:eastAsia="Times New Roman" w:cs="Arial"/>
          <w:lang w:eastAsia="en-AU"/>
        </w:rPr>
        <w:t xml:space="preserve">would like </w:t>
      </w:r>
      <w:r w:rsidR="00696B90">
        <w:rPr>
          <w:rFonts w:eastAsia="Times New Roman" w:cs="Arial"/>
          <w:lang w:eastAsia="en-AU"/>
        </w:rPr>
        <w:t>approval</w:t>
      </w:r>
      <w:r w:rsidR="00D95C0E" w:rsidRPr="00ED140D">
        <w:rPr>
          <w:rFonts w:eastAsia="Times New Roman" w:cs="Arial"/>
          <w:lang w:eastAsia="en-AU"/>
        </w:rPr>
        <w:t xml:space="preserve"> to </w:t>
      </w:r>
      <w:r w:rsidR="007A44BE" w:rsidRPr="00ED140D">
        <w:rPr>
          <w:rFonts w:eastAsia="Times New Roman" w:cs="Arial"/>
          <w:lang w:eastAsia="en-AU"/>
        </w:rPr>
        <w:t xml:space="preserve">attend the IPWEA </w:t>
      </w:r>
      <w:r w:rsidR="00D95C0E" w:rsidRPr="00ED140D">
        <w:rPr>
          <w:rFonts w:eastAsia="Times New Roman" w:cs="Arial"/>
          <w:lang w:eastAsia="en-AU"/>
        </w:rPr>
        <w:t xml:space="preserve">Australasian </w:t>
      </w:r>
      <w:r w:rsidR="007A44BE" w:rsidRPr="00ED140D">
        <w:rPr>
          <w:rFonts w:eastAsia="Times New Roman" w:cs="Arial"/>
          <w:lang w:eastAsia="en-AU"/>
        </w:rPr>
        <w:t xml:space="preserve">Fleet Conference being held </w:t>
      </w:r>
      <w:bookmarkStart w:id="0" w:name="_Hlk522876309"/>
      <w:r w:rsidR="0015661E">
        <w:rPr>
          <w:rFonts w:eastAsia="Times New Roman" w:cs="Arial"/>
          <w:lang w:eastAsia="en-AU"/>
        </w:rPr>
        <w:t>28-30</w:t>
      </w:r>
      <w:r w:rsidR="00F67752">
        <w:rPr>
          <w:rFonts w:eastAsia="Times New Roman" w:cs="Arial"/>
          <w:lang w:eastAsia="en-AU"/>
        </w:rPr>
        <w:t xml:space="preserve"> </w:t>
      </w:r>
      <w:r w:rsidR="002A45AD">
        <w:rPr>
          <w:rFonts w:eastAsia="Times New Roman" w:cs="Arial"/>
          <w:lang w:eastAsia="en-AU"/>
        </w:rPr>
        <w:t>March 20</w:t>
      </w:r>
      <w:r w:rsidR="0015661E">
        <w:rPr>
          <w:rFonts w:eastAsia="Times New Roman" w:cs="Arial"/>
          <w:lang w:eastAsia="en-AU"/>
        </w:rPr>
        <w:t>22</w:t>
      </w:r>
      <w:r w:rsidR="007A44BE" w:rsidRPr="00ED140D">
        <w:rPr>
          <w:rFonts w:eastAsia="Times New Roman" w:cs="Arial"/>
          <w:lang w:eastAsia="en-AU"/>
        </w:rPr>
        <w:t xml:space="preserve"> at the </w:t>
      </w:r>
      <w:r w:rsidR="004A6B03" w:rsidRPr="004A6B03">
        <w:rPr>
          <w:rFonts w:eastAsia="Times New Roman" w:cs="Arial"/>
          <w:lang w:eastAsia="en-AU"/>
        </w:rPr>
        <w:t>Brisbane Royal International Convention Centre</w:t>
      </w:r>
      <w:r w:rsidRPr="00ED140D">
        <w:rPr>
          <w:rFonts w:eastAsia="Times New Roman" w:cs="Arial"/>
          <w:lang w:eastAsia="en-AU"/>
        </w:rPr>
        <w:t>.</w:t>
      </w:r>
      <w:bookmarkEnd w:id="0"/>
      <w:r w:rsidRPr="00ED140D">
        <w:rPr>
          <w:rFonts w:eastAsia="Times New Roman" w:cs="Arial"/>
          <w:lang w:eastAsia="en-AU"/>
        </w:rPr>
        <w:t xml:space="preserve"> </w:t>
      </w:r>
    </w:p>
    <w:p w14:paraId="3578105F" w14:textId="77777777" w:rsidR="00E9673A" w:rsidRDefault="00D95C0E" w:rsidP="00F85421">
      <w:p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 w:rsidRPr="00ED140D">
        <w:rPr>
          <w:rFonts w:eastAsia="Times New Roman" w:cs="Arial"/>
          <w:lang w:eastAsia="en-AU"/>
        </w:rPr>
        <w:t xml:space="preserve">IPWEA’s Fleet Conference is a cost-effective </w:t>
      </w:r>
      <w:r w:rsidR="0015661E">
        <w:rPr>
          <w:rFonts w:eastAsia="Times New Roman" w:cs="Arial"/>
          <w:lang w:eastAsia="en-AU"/>
        </w:rPr>
        <w:t>professional</w:t>
      </w:r>
      <w:r w:rsidRPr="00ED140D">
        <w:rPr>
          <w:rFonts w:eastAsia="Times New Roman" w:cs="Arial"/>
          <w:lang w:eastAsia="en-AU"/>
        </w:rPr>
        <w:t xml:space="preserve"> </w:t>
      </w:r>
      <w:r w:rsidR="009447EC">
        <w:rPr>
          <w:rFonts w:eastAsia="Times New Roman" w:cs="Arial"/>
          <w:lang w:eastAsia="en-AU"/>
        </w:rPr>
        <w:t>development opportunity providing</w:t>
      </w:r>
      <w:r w:rsidR="00E9673A">
        <w:rPr>
          <w:rFonts w:eastAsia="Times New Roman" w:cs="Arial"/>
          <w:lang w:eastAsia="en-AU"/>
        </w:rPr>
        <w:t>;</w:t>
      </w:r>
    </w:p>
    <w:p w14:paraId="19C06BB6" w14:textId="77777777" w:rsidR="00E9673A" w:rsidRPr="00E9673A" w:rsidRDefault="009447EC" w:rsidP="00E9673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 w:rsidRPr="00E9673A">
        <w:rPr>
          <w:rFonts w:eastAsia="Times New Roman" w:cs="Arial"/>
          <w:lang w:eastAsia="en-AU"/>
        </w:rPr>
        <w:t>a broad range of fleet management and technical presentations</w:t>
      </w:r>
    </w:p>
    <w:p w14:paraId="12CE7F4F" w14:textId="77777777" w:rsidR="00E9673A" w:rsidRPr="00E9673A" w:rsidRDefault="009447EC" w:rsidP="00E9673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 w:rsidRPr="00E9673A">
        <w:rPr>
          <w:rFonts w:eastAsia="Times New Roman" w:cs="Arial"/>
          <w:lang w:eastAsia="en-AU"/>
        </w:rPr>
        <w:t>an industry exhibition</w:t>
      </w:r>
    </w:p>
    <w:p w14:paraId="3185B99B" w14:textId="3DA58AE6" w:rsidR="009447EC" w:rsidRPr="00E9673A" w:rsidRDefault="009447EC" w:rsidP="00E9673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 w:rsidRPr="00E9673A">
        <w:rPr>
          <w:rFonts w:eastAsia="Times New Roman" w:cs="Arial"/>
          <w:lang w:eastAsia="en-AU"/>
        </w:rPr>
        <w:t xml:space="preserve">various opportunities to meet and discuss relevant issues with fleet practitioners and others in the fleet industry. </w:t>
      </w:r>
    </w:p>
    <w:p w14:paraId="6AD4797F" w14:textId="72731BAE" w:rsidR="00F85421" w:rsidRPr="00ED140D" w:rsidRDefault="00D95C0E" w:rsidP="004A6B03">
      <w:p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 w:rsidRPr="00ED140D">
        <w:rPr>
          <w:rFonts w:eastAsia="Times New Roman" w:cs="Arial"/>
          <w:lang w:eastAsia="en-AU"/>
        </w:rPr>
        <w:t>The keynote presentations address</w:t>
      </w:r>
      <w:r w:rsidR="009447EC">
        <w:rPr>
          <w:rFonts w:eastAsia="Times New Roman" w:cs="Arial"/>
          <w:lang w:eastAsia="en-AU"/>
        </w:rPr>
        <w:t xml:space="preserve"> current trends, </w:t>
      </w:r>
      <w:proofErr w:type="gramStart"/>
      <w:r w:rsidR="009447EC">
        <w:rPr>
          <w:rFonts w:eastAsia="Times New Roman" w:cs="Arial"/>
          <w:lang w:eastAsia="en-AU"/>
        </w:rPr>
        <w:t>issues</w:t>
      </w:r>
      <w:proofErr w:type="gramEnd"/>
      <w:r w:rsidR="009447EC">
        <w:rPr>
          <w:rFonts w:eastAsia="Times New Roman" w:cs="Arial"/>
          <w:lang w:eastAsia="en-AU"/>
        </w:rPr>
        <w:t xml:space="preserve"> and opportunities in the fleet industry, </w:t>
      </w:r>
      <w:r w:rsidR="00E9673A">
        <w:rPr>
          <w:rFonts w:eastAsia="Times New Roman" w:cs="Arial"/>
          <w:lang w:eastAsia="en-AU"/>
        </w:rPr>
        <w:t xml:space="preserve">with a focus on fleet management improvement.  </w:t>
      </w:r>
      <w:r w:rsidR="00F85421" w:rsidRPr="00ED140D">
        <w:rPr>
          <w:rFonts w:eastAsia="Times New Roman" w:cs="Arial"/>
          <w:lang w:eastAsia="en-AU"/>
        </w:rPr>
        <w:t xml:space="preserve">The conference has a number of educational sessions, </w:t>
      </w:r>
      <w:r w:rsidR="007A44BE" w:rsidRPr="00ED140D">
        <w:rPr>
          <w:rFonts w:eastAsia="Times New Roman" w:cs="Arial"/>
          <w:lang w:eastAsia="en-AU"/>
        </w:rPr>
        <w:t>many</w:t>
      </w:r>
      <w:r w:rsidR="00F85421" w:rsidRPr="00ED140D">
        <w:rPr>
          <w:rFonts w:eastAsia="Times New Roman" w:cs="Arial"/>
          <w:lang w:eastAsia="en-AU"/>
        </w:rPr>
        <w:t xml:space="preserve"> of which </w:t>
      </w:r>
      <w:r w:rsidR="007A44BE" w:rsidRPr="00ED140D">
        <w:rPr>
          <w:rFonts w:eastAsia="Times New Roman" w:cs="Arial"/>
          <w:lang w:eastAsia="en-AU"/>
        </w:rPr>
        <w:t xml:space="preserve">are </w:t>
      </w:r>
      <w:r w:rsidR="00E9673A">
        <w:rPr>
          <w:rFonts w:eastAsia="Times New Roman" w:cs="Arial"/>
          <w:lang w:eastAsia="en-AU"/>
        </w:rPr>
        <w:t xml:space="preserve">directly </w:t>
      </w:r>
      <w:r w:rsidR="007A44BE" w:rsidRPr="00ED140D">
        <w:rPr>
          <w:rFonts w:eastAsia="Times New Roman" w:cs="Arial"/>
          <w:lang w:eastAsia="en-AU"/>
        </w:rPr>
        <w:t>relevant to my work</w:t>
      </w:r>
      <w:proofErr w:type="gramStart"/>
      <w:r w:rsidR="00E9673A">
        <w:rPr>
          <w:rFonts w:eastAsia="Times New Roman" w:cs="Arial"/>
          <w:lang w:eastAsia="en-AU"/>
        </w:rPr>
        <w:t>.</w:t>
      </w:r>
      <w:r w:rsidR="007A44BE" w:rsidRPr="00ED140D">
        <w:rPr>
          <w:rFonts w:eastAsia="Times New Roman" w:cs="Arial"/>
          <w:lang w:eastAsia="en-AU"/>
        </w:rPr>
        <w:t xml:space="preserve">  </w:t>
      </w:r>
      <w:proofErr w:type="gramEnd"/>
      <w:r w:rsidR="00F85421" w:rsidRPr="00ED140D">
        <w:rPr>
          <w:rFonts w:eastAsia="Times New Roman" w:cs="Arial"/>
          <w:lang w:eastAsia="en-AU"/>
        </w:rPr>
        <w:t xml:space="preserve">I have listed </w:t>
      </w:r>
      <w:r w:rsidR="007A44BE" w:rsidRPr="00ED140D">
        <w:rPr>
          <w:rFonts w:eastAsia="Times New Roman" w:cs="Arial"/>
          <w:lang w:eastAsia="en-AU"/>
        </w:rPr>
        <w:t xml:space="preserve">these key topic areas </w:t>
      </w:r>
      <w:r w:rsidR="00F85421" w:rsidRPr="00ED140D">
        <w:rPr>
          <w:rFonts w:eastAsia="Times New Roman" w:cs="Arial"/>
          <w:lang w:eastAsia="en-AU"/>
        </w:rPr>
        <w:t>below:</w:t>
      </w:r>
      <w:r w:rsidR="009447EC" w:rsidRPr="009447EC">
        <w:rPr>
          <w:rFonts w:eastAsia="Times New Roman" w:cs="Arial"/>
          <w:lang w:eastAsia="en-AU"/>
        </w:rPr>
        <w:t xml:space="preserve"> </w:t>
      </w:r>
    </w:p>
    <w:p w14:paraId="7445E80E" w14:textId="77777777" w:rsidR="00F85421" w:rsidRPr="00ED140D" w:rsidRDefault="00ED140D" w:rsidP="00ED140D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________________________________________________________</w:t>
      </w:r>
    </w:p>
    <w:p w14:paraId="38E46915" w14:textId="77777777" w:rsidR="00ED140D" w:rsidRPr="00ED140D" w:rsidRDefault="00ED140D" w:rsidP="00ED140D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________________________________________________________</w:t>
      </w:r>
    </w:p>
    <w:p w14:paraId="2DA0182E" w14:textId="77777777" w:rsidR="00ED140D" w:rsidRPr="00ED140D" w:rsidRDefault="00ED140D" w:rsidP="00ED140D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________________________________________________________</w:t>
      </w:r>
    </w:p>
    <w:p w14:paraId="71CC7679" w14:textId="77777777" w:rsidR="00ED140D" w:rsidRPr="00ED140D" w:rsidRDefault="00ED140D" w:rsidP="00ED140D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lastRenderedPageBreak/>
        <w:t>________________________________________________________</w:t>
      </w:r>
    </w:p>
    <w:p w14:paraId="4BE9F106" w14:textId="77777777" w:rsidR="00F85421" w:rsidRPr="00ED140D" w:rsidRDefault="00ED140D" w:rsidP="00ED140D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________________________________________________________</w:t>
      </w:r>
    </w:p>
    <w:p w14:paraId="759C3562" w14:textId="5046F7B9" w:rsidR="009734A2" w:rsidRDefault="005B562B" w:rsidP="00F85421">
      <w:p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Attendance at the conference will enable me </w:t>
      </w:r>
      <w:r w:rsidR="00F85421" w:rsidRPr="00ED140D">
        <w:rPr>
          <w:rFonts w:eastAsia="Times New Roman" w:cs="Arial"/>
          <w:lang w:eastAsia="en-AU"/>
        </w:rPr>
        <w:t>to learn from leading fleet</w:t>
      </w:r>
      <w:r w:rsidR="00BB55C6" w:rsidRPr="00ED140D">
        <w:rPr>
          <w:rFonts w:eastAsia="Times New Roman" w:cs="Arial"/>
          <w:lang w:eastAsia="en-AU"/>
        </w:rPr>
        <w:t xml:space="preserve"> </w:t>
      </w:r>
      <w:r>
        <w:rPr>
          <w:rFonts w:eastAsia="Times New Roman" w:cs="Arial"/>
          <w:lang w:eastAsia="en-AU"/>
        </w:rPr>
        <w:t>practitioners and industry experts, inspect new products</w:t>
      </w:r>
      <w:r w:rsidR="00696B90">
        <w:rPr>
          <w:rFonts w:eastAsia="Times New Roman" w:cs="Arial"/>
          <w:lang w:eastAsia="en-AU"/>
        </w:rPr>
        <w:t xml:space="preserve">, </w:t>
      </w:r>
      <w:r>
        <w:rPr>
          <w:rFonts w:eastAsia="Times New Roman" w:cs="Arial"/>
          <w:lang w:eastAsia="en-AU"/>
        </w:rPr>
        <w:t xml:space="preserve">meet with </w:t>
      </w:r>
      <w:proofErr w:type="gramStart"/>
      <w:r>
        <w:rPr>
          <w:rFonts w:eastAsia="Times New Roman" w:cs="Arial"/>
          <w:lang w:eastAsia="en-AU"/>
        </w:rPr>
        <w:t>suppliers</w:t>
      </w:r>
      <w:proofErr w:type="gramEnd"/>
      <w:r>
        <w:rPr>
          <w:rFonts w:eastAsia="Times New Roman" w:cs="Arial"/>
          <w:lang w:eastAsia="en-AU"/>
        </w:rPr>
        <w:t xml:space="preserve"> and build relationships with other industry participants. </w:t>
      </w:r>
      <w:r w:rsidR="00BB55C6" w:rsidRPr="00ED140D">
        <w:rPr>
          <w:rFonts w:eastAsia="Times New Roman" w:cs="Arial"/>
          <w:lang w:eastAsia="en-AU"/>
        </w:rPr>
        <w:t xml:space="preserve"> </w:t>
      </w:r>
      <w:r>
        <w:rPr>
          <w:rFonts w:eastAsia="Times New Roman" w:cs="Arial"/>
          <w:lang w:eastAsia="en-AU"/>
        </w:rPr>
        <w:t xml:space="preserve">This in turn will inform our fleet management practices and lead to improved efficiency, effectiveness, </w:t>
      </w:r>
      <w:proofErr w:type="gramStart"/>
      <w:r>
        <w:rPr>
          <w:rFonts w:eastAsia="Times New Roman" w:cs="Arial"/>
          <w:lang w:eastAsia="en-AU"/>
        </w:rPr>
        <w:t>safety</w:t>
      </w:r>
      <w:proofErr w:type="gramEnd"/>
      <w:r w:rsidR="009734A2">
        <w:rPr>
          <w:rFonts w:eastAsia="Times New Roman" w:cs="Arial"/>
          <w:lang w:eastAsia="en-AU"/>
        </w:rPr>
        <w:t xml:space="preserve"> and environmental outcomes. </w:t>
      </w:r>
      <w:r w:rsidR="00F85421" w:rsidRPr="00ED140D">
        <w:rPr>
          <w:rFonts w:eastAsia="Times New Roman" w:cs="Arial"/>
          <w:lang w:eastAsia="en-AU"/>
        </w:rPr>
        <w:br/>
      </w:r>
      <w:r w:rsidR="00F85421" w:rsidRPr="00ED140D">
        <w:rPr>
          <w:rFonts w:eastAsia="Times New Roman" w:cs="Arial"/>
          <w:lang w:eastAsia="en-AU"/>
        </w:rPr>
        <w:br/>
      </w:r>
      <w:r w:rsidR="009734A2">
        <w:rPr>
          <w:rFonts w:eastAsia="Times New Roman" w:cs="Arial"/>
          <w:lang w:eastAsia="en-AU"/>
        </w:rPr>
        <w:t>The conference organisers have taken steps to ensure COVID safety is a priority at the venue and the event generally. The registration terms and conditions also provide contingencies should the event be postponed or cancelled due to COVID related issues</w:t>
      </w:r>
      <w:r w:rsidR="006C67C9">
        <w:rPr>
          <w:rFonts w:eastAsia="Times New Roman" w:cs="Arial"/>
          <w:lang w:eastAsia="en-AU"/>
        </w:rPr>
        <w:t>.</w:t>
      </w:r>
    </w:p>
    <w:p w14:paraId="6094C601" w14:textId="1F1BE6D6" w:rsidR="00A62524" w:rsidRDefault="00A62524" w:rsidP="00F85421">
      <w:p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Australian airlines also now offer </w:t>
      </w:r>
      <w:r w:rsidR="001D2024">
        <w:rPr>
          <w:rFonts w:eastAsia="Times New Roman" w:cs="Arial"/>
          <w:lang w:eastAsia="en-AU"/>
        </w:rPr>
        <w:t>f</w:t>
      </w:r>
      <w:r>
        <w:rPr>
          <w:rFonts w:eastAsia="Times New Roman" w:cs="Arial"/>
          <w:lang w:eastAsia="en-AU"/>
        </w:rPr>
        <w:t xml:space="preserve">lexible flying conditions in the case of border closures. </w:t>
      </w:r>
    </w:p>
    <w:p w14:paraId="68D050C3" w14:textId="04B8E9B1" w:rsidR="00D95C0E" w:rsidRPr="00E9673A" w:rsidRDefault="00F85421" w:rsidP="00F85421">
      <w:pPr>
        <w:spacing w:before="100" w:beforeAutospacing="1" w:after="100" w:afterAutospacing="1" w:line="240" w:lineRule="auto"/>
      </w:pPr>
      <w:r w:rsidRPr="00ED140D">
        <w:rPr>
          <w:rFonts w:eastAsia="Times New Roman" w:cs="Arial"/>
          <w:lang w:eastAsia="en-AU"/>
        </w:rPr>
        <w:t xml:space="preserve">To </w:t>
      </w:r>
      <w:r w:rsidR="009734A2">
        <w:rPr>
          <w:rFonts w:eastAsia="Times New Roman" w:cs="Arial"/>
          <w:lang w:eastAsia="en-AU"/>
        </w:rPr>
        <w:t>minimise expenditure</w:t>
      </w:r>
      <w:r w:rsidRPr="00ED140D">
        <w:rPr>
          <w:rFonts w:eastAsia="Times New Roman" w:cs="Arial"/>
          <w:lang w:eastAsia="en-AU"/>
        </w:rPr>
        <w:t xml:space="preserve">, </w:t>
      </w:r>
      <w:r w:rsidR="009734A2">
        <w:rPr>
          <w:rFonts w:eastAsia="Times New Roman" w:cs="Arial"/>
          <w:lang w:eastAsia="en-AU"/>
        </w:rPr>
        <w:t xml:space="preserve">a </w:t>
      </w:r>
      <w:r w:rsidRPr="00ED140D">
        <w:rPr>
          <w:rFonts w:eastAsia="Times New Roman" w:cs="Arial"/>
          <w:lang w:eastAsia="en-AU"/>
        </w:rPr>
        <w:t xml:space="preserve">discounted hotel room rate is offered to attendees. I would need to move on this quickly so I can reserve a hotel room before they sell out. Also, if I register early I can take advantage of the early bird </w:t>
      </w:r>
      <w:r w:rsidR="00BB55C6" w:rsidRPr="00ED140D">
        <w:rPr>
          <w:rFonts w:eastAsia="Times New Roman" w:cs="Arial"/>
          <w:lang w:eastAsia="en-AU"/>
        </w:rPr>
        <w:t xml:space="preserve">conference </w:t>
      </w:r>
      <w:r w:rsidRPr="00ED140D">
        <w:rPr>
          <w:rFonts w:eastAsia="Times New Roman" w:cs="Arial"/>
          <w:lang w:eastAsia="en-AU"/>
        </w:rPr>
        <w:t>pricing.</w:t>
      </w:r>
      <w:r w:rsidR="004E213C" w:rsidRPr="00ED140D">
        <w:rPr>
          <w:rFonts w:eastAsia="Times New Roman" w:cs="Arial"/>
          <w:lang w:eastAsia="en-AU"/>
        </w:rPr>
        <w:t xml:space="preserve">  </w:t>
      </w:r>
      <w:r w:rsidR="00BB55C6" w:rsidRPr="00ED140D">
        <w:rPr>
          <w:rFonts w:eastAsia="Times New Roman" w:cs="Arial"/>
          <w:lang w:eastAsia="en-AU"/>
        </w:rPr>
        <w:t xml:space="preserve">All details are </w:t>
      </w:r>
      <w:r w:rsidR="004E213C" w:rsidRPr="00ED140D">
        <w:rPr>
          <w:rFonts w:eastAsia="Times New Roman" w:cs="Arial"/>
          <w:lang w:eastAsia="en-AU"/>
        </w:rPr>
        <w:t xml:space="preserve">on the website: </w:t>
      </w:r>
      <w:hyperlink r:id="rId8" w:history="1">
        <w:r w:rsidR="00E9673A" w:rsidRPr="0043325D">
          <w:rPr>
            <w:rStyle w:val="Hyperlink"/>
            <w:rFonts w:eastAsia="Times New Roman" w:cs="Arial"/>
            <w:lang w:eastAsia="en-AU"/>
          </w:rPr>
          <w:t>https://au.eventscloud.com/website/1307/home/</w:t>
        </w:r>
      </w:hyperlink>
      <w:r w:rsidR="00E9673A">
        <w:rPr>
          <w:rFonts w:eastAsia="Times New Roman" w:cs="Arial"/>
          <w:lang w:eastAsia="en-AU"/>
        </w:rPr>
        <w:t xml:space="preserve"> </w:t>
      </w:r>
      <w:r w:rsidRPr="00ED140D">
        <w:rPr>
          <w:rFonts w:eastAsia="Times New Roman" w:cs="Arial"/>
          <w:lang w:eastAsia="en-AU"/>
        </w:rPr>
        <w:br/>
      </w:r>
      <w:r w:rsidRPr="00ED140D">
        <w:rPr>
          <w:rFonts w:eastAsia="Times New Roman" w:cs="Arial"/>
          <w:lang w:eastAsia="en-AU"/>
        </w:rPr>
        <w:br/>
      </w:r>
      <w:r w:rsidR="00D95C0E" w:rsidRPr="00ED140D">
        <w:rPr>
          <w:rFonts w:eastAsia="Times New Roman" w:cs="Arial"/>
          <w:lang w:eastAsia="en-AU"/>
        </w:rPr>
        <w:t>The estimated costs of attending are:</w:t>
      </w:r>
    </w:p>
    <w:p w14:paraId="1AB74406" w14:textId="77777777" w:rsidR="00D95C0E" w:rsidRPr="00ED140D" w:rsidRDefault="00D95C0E" w:rsidP="00D95C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 w:rsidRPr="00ED140D">
        <w:rPr>
          <w:rFonts w:eastAsia="Times New Roman" w:cs="Arial"/>
          <w:lang w:eastAsia="en-AU"/>
        </w:rPr>
        <w:t>Travel: (</w:t>
      </w:r>
      <w:r w:rsidR="00BB55C6" w:rsidRPr="00ED140D">
        <w:rPr>
          <w:rFonts w:eastAsia="Times New Roman" w:cs="Arial"/>
          <w:lang w:eastAsia="en-AU"/>
        </w:rPr>
        <w:t>Home</w:t>
      </w:r>
      <w:r w:rsidRPr="00ED140D">
        <w:rPr>
          <w:rFonts w:eastAsia="Times New Roman" w:cs="Arial"/>
          <w:lang w:eastAsia="en-AU"/>
        </w:rPr>
        <w:t xml:space="preserve"> to </w:t>
      </w:r>
      <w:r w:rsidR="00313EA5">
        <w:rPr>
          <w:rFonts w:eastAsia="Times New Roman" w:cs="Arial"/>
          <w:lang w:eastAsia="en-AU"/>
        </w:rPr>
        <w:t>Brisbane</w:t>
      </w:r>
      <w:r w:rsidRPr="00ED140D">
        <w:rPr>
          <w:rFonts w:eastAsia="Times New Roman" w:cs="Arial"/>
          <w:lang w:eastAsia="en-AU"/>
        </w:rPr>
        <w:t xml:space="preserve"> and return)</w:t>
      </w:r>
      <w:r w:rsidRPr="00ED140D">
        <w:rPr>
          <w:rFonts w:eastAsia="Times New Roman" w:cs="Arial"/>
          <w:lang w:eastAsia="en-AU"/>
        </w:rPr>
        <w:tab/>
      </w:r>
      <w:r w:rsidRPr="00ED140D">
        <w:rPr>
          <w:rFonts w:eastAsia="Times New Roman" w:cs="Arial"/>
          <w:lang w:eastAsia="en-AU"/>
        </w:rPr>
        <w:tab/>
      </w:r>
      <w:r w:rsidR="00ED140D">
        <w:rPr>
          <w:rFonts w:eastAsia="Times New Roman" w:cs="Arial"/>
          <w:lang w:eastAsia="en-AU"/>
        </w:rPr>
        <w:tab/>
      </w:r>
      <w:r w:rsidRPr="00ED140D">
        <w:rPr>
          <w:rFonts w:eastAsia="Times New Roman" w:cs="Arial"/>
          <w:lang w:eastAsia="en-AU"/>
        </w:rPr>
        <w:t>$</w:t>
      </w:r>
    </w:p>
    <w:p w14:paraId="03B96556" w14:textId="77777777" w:rsidR="00BB55C6" w:rsidRPr="00ED140D" w:rsidRDefault="00BB55C6" w:rsidP="00D95C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 w:rsidRPr="00ED140D">
        <w:rPr>
          <w:rFonts w:eastAsia="Times New Roman" w:cs="Arial"/>
          <w:lang w:eastAsia="en-AU"/>
        </w:rPr>
        <w:t xml:space="preserve">Registration (early bird) </w:t>
      </w:r>
      <w:r w:rsidRPr="00ED140D">
        <w:rPr>
          <w:rFonts w:eastAsia="Times New Roman" w:cs="Arial"/>
          <w:lang w:eastAsia="en-AU"/>
        </w:rPr>
        <w:tab/>
      </w:r>
      <w:r w:rsidRPr="00ED140D">
        <w:rPr>
          <w:rFonts w:eastAsia="Times New Roman" w:cs="Arial"/>
          <w:lang w:eastAsia="en-AU"/>
        </w:rPr>
        <w:tab/>
      </w:r>
      <w:r w:rsidRPr="00ED140D">
        <w:rPr>
          <w:rFonts w:eastAsia="Times New Roman" w:cs="Arial"/>
          <w:lang w:eastAsia="en-AU"/>
        </w:rPr>
        <w:tab/>
      </w:r>
      <w:r w:rsidRPr="00ED140D">
        <w:rPr>
          <w:rFonts w:eastAsia="Times New Roman" w:cs="Arial"/>
          <w:lang w:eastAsia="en-AU"/>
        </w:rPr>
        <w:tab/>
        <w:t>$</w:t>
      </w:r>
    </w:p>
    <w:p w14:paraId="7A714ED5" w14:textId="77777777" w:rsidR="00BB55C6" w:rsidRPr="00ED140D" w:rsidRDefault="00BB55C6" w:rsidP="00D95C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 w:rsidRPr="00ED140D">
        <w:rPr>
          <w:rFonts w:eastAsia="Times New Roman" w:cs="Arial"/>
          <w:lang w:eastAsia="en-AU"/>
        </w:rPr>
        <w:t xml:space="preserve">Accommodation (select) </w:t>
      </w:r>
      <w:r w:rsidRPr="00ED140D">
        <w:rPr>
          <w:rFonts w:eastAsia="Times New Roman" w:cs="Arial"/>
          <w:lang w:eastAsia="en-AU"/>
        </w:rPr>
        <w:tab/>
      </w:r>
      <w:r w:rsidRPr="00ED140D">
        <w:rPr>
          <w:rFonts w:eastAsia="Times New Roman" w:cs="Arial"/>
          <w:lang w:eastAsia="en-AU"/>
        </w:rPr>
        <w:tab/>
      </w:r>
      <w:r w:rsidRPr="00ED140D">
        <w:rPr>
          <w:rFonts w:eastAsia="Times New Roman" w:cs="Arial"/>
          <w:lang w:eastAsia="en-AU"/>
        </w:rPr>
        <w:tab/>
      </w:r>
      <w:r w:rsidRPr="00ED140D">
        <w:rPr>
          <w:rFonts w:eastAsia="Times New Roman" w:cs="Arial"/>
          <w:lang w:eastAsia="en-AU"/>
        </w:rPr>
        <w:tab/>
        <w:t>$</w:t>
      </w:r>
    </w:p>
    <w:p w14:paraId="67EA433A" w14:textId="77777777" w:rsidR="00BB55C6" w:rsidRPr="00ED140D" w:rsidRDefault="00BB55C6" w:rsidP="00D95C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 w:rsidRPr="00ED140D">
        <w:rPr>
          <w:rFonts w:eastAsia="Times New Roman" w:cs="Arial"/>
          <w:lang w:eastAsia="en-AU"/>
        </w:rPr>
        <w:t>Total estimated investment</w:t>
      </w:r>
      <w:r w:rsidRPr="00ED140D">
        <w:rPr>
          <w:rFonts w:eastAsia="Times New Roman" w:cs="Arial"/>
          <w:lang w:eastAsia="en-AU"/>
        </w:rPr>
        <w:tab/>
      </w:r>
      <w:r w:rsidRPr="00ED140D">
        <w:rPr>
          <w:rFonts w:eastAsia="Times New Roman" w:cs="Arial"/>
          <w:lang w:eastAsia="en-AU"/>
        </w:rPr>
        <w:tab/>
      </w:r>
      <w:r w:rsidRPr="00ED140D">
        <w:rPr>
          <w:rFonts w:eastAsia="Times New Roman" w:cs="Arial"/>
          <w:lang w:eastAsia="en-AU"/>
        </w:rPr>
        <w:tab/>
      </w:r>
      <w:r w:rsidRPr="00ED140D">
        <w:rPr>
          <w:rFonts w:eastAsia="Times New Roman" w:cs="Arial"/>
          <w:lang w:eastAsia="en-AU"/>
        </w:rPr>
        <w:tab/>
        <w:t>$</w:t>
      </w:r>
    </w:p>
    <w:p w14:paraId="21220008" w14:textId="77777777" w:rsidR="00F85421" w:rsidRPr="00ED140D" w:rsidRDefault="00BB55C6" w:rsidP="00F85421">
      <w:p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 w:rsidRPr="00ED140D">
        <w:rPr>
          <w:rFonts w:eastAsia="Times New Roman" w:cs="Arial"/>
          <w:lang w:eastAsia="en-AU"/>
        </w:rPr>
        <w:t xml:space="preserve">In order to secure the early bird discount rates and low price advance purchase airfare specials, it would be appreciated if you could let me </w:t>
      </w:r>
      <w:r w:rsidR="00F85421" w:rsidRPr="00ED140D">
        <w:rPr>
          <w:rFonts w:eastAsia="Times New Roman" w:cs="Arial"/>
          <w:lang w:eastAsia="en-AU"/>
        </w:rPr>
        <w:t xml:space="preserve">know if I can move ahead with attending this </w:t>
      </w:r>
      <w:r w:rsidR="004C213C" w:rsidRPr="00ED140D">
        <w:rPr>
          <w:rFonts w:eastAsia="Times New Roman" w:cs="Arial"/>
          <w:lang w:eastAsia="en-AU"/>
        </w:rPr>
        <w:t xml:space="preserve">educational </w:t>
      </w:r>
      <w:r w:rsidR="00F85421" w:rsidRPr="00ED140D">
        <w:rPr>
          <w:rFonts w:eastAsia="Times New Roman" w:cs="Arial"/>
          <w:lang w:eastAsia="en-AU"/>
        </w:rPr>
        <w:t>conference. Thank you.</w:t>
      </w:r>
      <w:r w:rsidR="00F85421" w:rsidRPr="00ED140D">
        <w:rPr>
          <w:rFonts w:eastAsia="Times New Roman" w:cs="Arial"/>
          <w:lang w:eastAsia="en-AU"/>
        </w:rPr>
        <w:br/>
      </w:r>
      <w:r w:rsidR="00F85421" w:rsidRPr="00ED140D">
        <w:rPr>
          <w:rFonts w:eastAsia="Times New Roman" w:cs="Arial"/>
          <w:lang w:eastAsia="en-AU"/>
        </w:rPr>
        <w:br/>
        <w:t>Sincerely,</w:t>
      </w:r>
      <w:r w:rsidR="00F85421" w:rsidRPr="00ED140D">
        <w:rPr>
          <w:rFonts w:eastAsia="Times New Roman" w:cs="Arial"/>
          <w:lang w:eastAsia="en-AU"/>
        </w:rPr>
        <w:br/>
      </w:r>
      <w:r w:rsidR="004E213C" w:rsidRPr="00ED140D">
        <w:rPr>
          <w:rFonts w:eastAsia="Times New Roman" w:cs="Arial"/>
          <w:lang w:eastAsia="en-AU"/>
        </w:rPr>
        <w:t xml:space="preserve">(insert your name) </w:t>
      </w:r>
    </w:p>
    <w:p w14:paraId="30680554" w14:textId="77777777" w:rsidR="00DB1DBE" w:rsidRPr="007A44BE" w:rsidRDefault="00DB1DBE">
      <w:pPr>
        <w:rPr>
          <w:rFonts w:ascii="Arial" w:hAnsi="Arial" w:cs="Arial"/>
        </w:rPr>
      </w:pPr>
    </w:p>
    <w:sectPr w:rsidR="00DB1DBE" w:rsidRPr="007A44BE" w:rsidSect="00ED140D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1760" w14:textId="77777777" w:rsidR="00951AD6" w:rsidRDefault="00951AD6" w:rsidP="00ED140D">
      <w:pPr>
        <w:spacing w:after="0" w:line="240" w:lineRule="auto"/>
      </w:pPr>
      <w:r>
        <w:separator/>
      </w:r>
    </w:p>
  </w:endnote>
  <w:endnote w:type="continuationSeparator" w:id="0">
    <w:p w14:paraId="5F670687" w14:textId="77777777" w:rsidR="00951AD6" w:rsidRDefault="00951AD6" w:rsidP="00ED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B58C" w14:textId="1E62A75D" w:rsidR="00ED140D" w:rsidRDefault="00ED140D">
    <w:pPr>
      <w:pStyle w:val="Footer"/>
    </w:pPr>
  </w:p>
  <w:p w14:paraId="2C4692DA" w14:textId="77777777" w:rsidR="00ED140D" w:rsidRDefault="002A45AD">
    <w:pPr>
      <w:pStyle w:val="Footer"/>
    </w:pPr>
    <w:r w:rsidRPr="002A45AD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01147" wp14:editId="7D4390DA">
              <wp:simplePos x="0" y="0"/>
              <wp:positionH relativeFrom="column">
                <wp:posOffset>2627424</wp:posOffset>
              </wp:positionH>
              <wp:positionV relativeFrom="paragraph">
                <wp:posOffset>207736</wp:posOffset>
              </wp:positionV>
              <wp:extent cx="1985962" cy="228283"/>
              <wp:effectExtent l="0" t="0" r="0" b="63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5962" cy="2282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E537F3" w14:textId="77777777" w:rsidR="002A45AD" w:rsidRDefault="002A45AD" w:rsidP="002A45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0114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6.9pt;margin-top:16.35pt;width:156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" fillcolor="white [3201]" stroked="f" strokeweight=".5pt">
              <v:textbox>
                <w:txbxContent>
                  <w:p w14:paraId="67E537F3" w14:textId="77777777" w:rsidR="002A45AD" w:rsidRDefault="002A45AD" w:rsidP="002A45A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3A53" w14:textId="77777777" w:rsidR="00951AD6" w:rsidRDefault="00951AD6" w:rsidP="00ED140D">
      <w:pPr>
        <w:spacing w:after="0" w:line="240" w:lineRule="auto"/>
      </w:pPr>
      <w:r>
        <w:separator/>
      </w:r>
    </w:p>
  </w:footnote>
  <w:footnote w:type="continuationSeparator" w:id="0">
    <w:p w14:paraId="209FAF99" w14:textId="77777777" w:rsidR="00951AD6" w:rsidRDefault="00951AD6" w:rsidP="00ED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435"/>
    <w:multiLevelType w:val="hybridMultilevel"/>
    <w:tmpl w:val="C6008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72B7A"/>
    <w:multiLevelType w:val="hybridMultilevel"/>
    <w:tmpl w:val="41BC3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D5101"/>
    <w:multiLevelType w:val="multilevel"/>
    <w:tmpl w:val="0C3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21"/>
    <w:rsid w:val="00093F7C"/>
    <w:rsid w:val="000B7264"/>
    <w:rsid w:val="00155730"/>
    <w:rsid w:val="0015661E"/>
    <w:rsid w:val="001D2024"/>
    <w:rsid w:val="002A45AD"/>
    <w:rsid w:val="00313EA5"/>
    <w:rsid w:val="003505ED"/>
    <w:rsid w:val="004A6B03"/>
    <w:rsid w:val="004C213C"/>
    <w:rsid w:val="004E213C"/>
    <w:rsid w:val="005B562B"/>
    <w:rsid w:val="00624545"/>
    <w:rsid w:val="0063291C"/>
    <w:rsid w:val="00696B90"/>
    <w:rsid w:val="006C67C9"/>
    <w:rsid w:val="007A44BE"/>
    <w:rsid w:val="008A08F6"/>
    <w:rsid w:val="009447EC"/>
    <w:rsid w:val="00951AD6"/>
    <w:rsid w:val="009734A2"/>
    <w:rsid w:val="00A62524"/>
    <w:rsid w:val="00BB55C6"/>
    <w:rsid w:val="00D828E9"/>
    <w:rsid w:val="00D95C0E"/>
    <w:rsid w:val="00DA17D8"/>
    <w:rsid w:val="00DB1DBE"/>
    <w:rsid w:val="00E9673A"/>
    <w:rsid w:val="00ED140D"/>
    <w:rsid w:val="00F10F9D"/>
    <w:rsid w:val="00F3594C"/>
    <w:rsid w:val="00F57FAB"/>
    <w:rsid w:val="00F67752"/>
    <w:rsid w:val="00F85421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6791C"/>
  <w15:chartTrackingRefBased/>
  <w15:docId w15:val="{35520E65-BC0A-4A84-8B1E-74C63C92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1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C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55C6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B72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726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D1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0D"/>
  </w:style>
  <w:style w:type="paragraph" w:styleId="Footer">
    <w:name w:val="footer"/>
    <w:basedOn w:val="Normal"/>
    <w:link w:val="FooterChar"/>
    <w:uiPriority w:val="99"/>
    <w:unhideWhenUsed/>
    <w:rsid w:val="00ED1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0D"/>
  </w:style>
  <w:style w:type="character" w:styleId="UnresolvedMention">
    <w:name w:val="Unresolved Mention"/>
    <w:basedOn w:val="DefaultParagraphFont"/>
    <w:uiPriority w:val="99"/>
    <w:semiHidden/>
    <w:unhideWhenUsed/>
    <w:rsid w:val="00E9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eventscloud.com/website/1307/ho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Nisi</dc:creator>
  <cp:keywords/>
  <dc:description/>
  <cp:lastModifiedBy>Robert Wilson</cp:lastModifiedBy>
  <cp:revision>2</cp:revision>
  <cp:lastPrinted>2016-02-04T03:19:00Z</cp:lastPrinted>
  <dcterms:created xsi:type="dcterms:W3CDTF">2021-12-09T01:28:00Z</dcterms:created>
  <dcterms:modified xsi:type="dcterms:W3CDTF">2021-12-09T01:28:00Z</dcterms:modified>
</cp:coreProperties>
</file>